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09" w:rsidRPr="000D45A9" w:rsidRDefault="000D45A9">
      <w:pPr>
        <w:rPr>
          <w:rFonts w:ascii="Arial" w:hAnsi="Arial" w:cs="Arial"/>
          <w:sz w:val="28"/>
          <w:szCs w:val="28"/>
          <w:lang w:val="de-DE"/>
        </w:rPr>
      </w:pPr>
      <w:r w:rsidRPr="000D45A9">
        <w:rPr>
          <w:rFonts w:ascii="Arial" w:hAnsi="Arial" w:cs="Arial"/>
          <w:sz w:val="28"/>
          <w:szCs w:val="28"/>
          <w:lang w:val="de-DE"/>
        </w:rPr>
        <w:t>Hygiene-Konzept des SC 1954 Leinzell e.V. für den Übungsabend</w:t>
      </w:r>
    </w:p>
    <w:p w:rsidR="000D45A9" w:rsidRPr="000D45A9" w:rsidRDefault="00DB64B9">
      <w:pPr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Version 1.1</w:t>
      </w:r>
      <w:r w:rsidR="000D45A9" w:rsidRPr="000D45A9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i/>
          <w:sz w:val="28"/>
          <w:szCs w:val="28"/>
          <w:lang w:val="de-DE"/>
        </w:rPr>
        <w:t>(2020-09-06</w:t>
      </w:r>
      <w:bookmarkStart w:id="0" w:name="_GoBack"/>
      <w:bookmarkEnd w:id="0"/>
      <w:r w:rsidR="000D45A9" w:rsidRPr="000D45A9">
        <w:rPr>
          <w:rFonts w:ascii="Arial" w:hAnsi="Arial" w:cs="Arial"/>
          <w:i/>
          <w:sz w:val="28"/>
          <w:szCs w:val="28"/>
          <w:lang w:val="de-DE"/>
        </w:rPr>
        <w:t>)</w:t>
      </w:r>
    </w:p>
    <w:p w:rsidR="000D45A9" w:rsidRDefault="000D45A9">
      <w:pPr>
        <w:rPr>
          <w:lang w:val="de-DE"/>
        </w:rPr>
      </w:pPr>
      <w:r w:rsidRPr="000D45A9">
        <w:rPr>
          <w:lang w:val="de-DE"/>
        </w:rPr>
        <w:t xml:space="preserve">Aufgrund der </w:t>
      </w:r>
      <w:r w:rsidRPr="000D45A9">
        <w:rPr>
          <w:b/>
          <w:lang w:val="de-DE"/>
        </w:rPr>
        <w:t>Verordnung des Kultusministeriums und des Sozialministeriums über die Sportausübung (Corona-Verordnung Sport –</w:t>
      </w:r>
      <w:proofErr w:type="spellStart"/>
      <w:r w:rsidRPr="000D45A9">
        <w:rPr>
          <w:b/>
          <w:lang w:val="de-DE"/>
        </w:rPr>
        <w:t>CoronaVO</w:t>
      </w:r>
      <w:proofErr w:type="spellEnd"/>
      <w:r w:rsidRPr="000D45A9">
        <w:rPr>
          <w:b/>
          <w:lang w:val="de-DE"/>
        </w:rPr>
        <w:t xml:space="preserve"> Sport) vom 25.6.2020</w:t>
      </w:r>
      <w:r w:rsidRPr="000D45A9">
        <w:rPr>
          <w:lang w:val="de-DE"/>
        </w:rPr>
        <w:t xml:space="preserve"> und </w:t>
      </w:r>
      <w:r w:rsidRPr="000D45A9">
        <w:rPr>
          <w:b/>
          <w:lang w:val="de-DE"/>
        </w:rPr>
        <w:t>des Schreibens des Amtes für Bildung und Sport vom 29.6.2020</w:t>
      </w:r>
      <w:r>
        <w:rPr>
          <w:lang w:val="de-DE"/>
        </w:rPr>
        <w:t xml:space="preserve"> </w:t>
      </w:r>
      <w:r w:rsidRPr="000D45A9">
        <w:rPr>
          <w:lang w:val="de-DE"/>
        </w:rPr>
        <w:t>nehmen</w:t>
      </w:r>
      <w:r>
        <w:rPr>
          <w:lang w:val="de-DE"/>
        </w:rPr>
        <w:t xml:space="preserve"> </w:t>
      </w:r>
      <w:r w:rsidRPr="000D45A9">
        <w:rPr>
          <w:lang w:val="de-DE"/>
        </w:rPr>
        <w:t>wir unseren</w:t>
      </w:r>
      <w:r>
        <w:rPr>
          <w:lang w:val="de-DE"/>
        </w:rPr>
        <w:t xml:space="preserve"> Trainings</w:t>
      </w:r>
      <w:r w:rsidRPr="000D45A9">
        <w:rPr>
          <w:lang w:val="de-DE"/>
        </w:rPr>
        <w:t>betrieb</w:t>
      </w:r>
      <w:r>
        <w:rPr>
          <w:lang w:val="de-DE"/>
        </w:rPr>
        <w:t xml:space="preserve"> </w:t>
      </w:r>
      <w:r w:rsidRPr="000D45A9">
        <w:rPr>
          <w:lang w:val="de-DE"/>
        </w:rPr>
        <w:t>mit folgenden Hygienekonzept wieder auf:</w:t>
      </w:r>
    </w:p>
    <w:p w:rsidR="000D45A9" w:rsidRDefault="000D45A9">
      <w:pPr>
        <w:rPr>
          <w:lang w:val="de-DE"/>
        </w:rPr>
      </w:pPr>
      <w:r w:rsidRPr="000D45A9">
        <w:rPr>
          <w:lang w:val="de-DE"/>
        </w:rPr>
        <w:t>Es</w:t>
      </w:r>
      <w:r>
        <w:rPr>
          <w:lang w:val="de-DE"/>
        </w:rPr>
        <w:t xml:space="preserve"> </w:t>
      </w:r>
      <w:r w:rsidRPr="000D45A9">
        <w:rPr>
          <w:lang w:val="de-DE"/>
        </w:rPr>
        <w:t>besteht ein Zutritts-und Teilnahmeverbot</w:t>
      </w:r>
      <w:r>
        <w:rPr>
          <w:lang w:val="de-DE"/>
        </w:rPr>
        <w:t xml:space="preserve"> </w:t>
      </w:r>
      <w:r w:rsidRPr="000D45A9">
        <w:rPr>
          <w:lang w:val="de-DE"/>
        </w:rPr>
        <w:t>für Menschen mit typischen</w:t>
      </w:r>
      <w:r>
        <w:rPr>
          <w:lang w:val="de-DE"/>
        </w:rPr>
        <w:t xml:space="preserve"> </w:t>
      </w:r>
      <w:r w:rsidRPr="000D45A9">
        <w:rPr>
          <w:lang w:val="de-DE"/>
        </w:rPr>
        <w:t xml:space="preserve">Symptomen einer Corona-Infektion und/oder die </w:t>
      </w:r>
      <w:r>
        <w:rPr>
          <w:lang w:val="de-DE"/>
        </w:rPr>
        <w:t xml:space="preserve">in den letzten 14 Tagen </w:t>
      </w:r>
      <w:r w:rsidRPr="000D45A9">
        <w:rPr>
          <w:lang w:val="de-DE"/>
        </w:rPr>
        <w:t>Kontakt</w:t>
      </w:r>
      <w:r>
        <w:rPr>
          <w:lang w:val="de-DE"/>
        </w:rPr>
        <w:t xml:space="preserve"> </w:t>
      </w:r>
      <w:r w:rsidRPr="000D45A9">
        <w:rPr>
          <w:lang w:val="de-DE"/>
        </w:rPr>
        <w:t>zu einer infizierten Person hatten.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wird eine Anwesenheitsliste von allen Personen (Spielern, Zuschauer, Eltern) geführt. </w:t>
      </w:r>
      <w:r w:rsidR="00DB64B9">
        <w:rPr>
          <w:lang w:val="de-DE"/>
        </w:rPr>
        <w:t>Wer die</w:t>
      </w:r>
      <w:r w:rsidRPr="000D45A9">
        <w:rPr>
          <w:lang w:val="de-DE"/>
        </w:rPr>
        <w:t xml:space="preserve"> Erhebu</w:t>
      </w:r>
      <w:r w:rsidR="00DB64B9">
        <w:rPr>
          <w:lang w:val="de-DE"/>
        </w:rPr>
        <w:t>ng seiner Kontaktdaten verweigert,</w:t>
      </w:r>
      <w:r w:rsidRPr="000D45A9">
        <w:rPr>
          <w:lang w:val="de-DE"/>
        </w:rPr>
        <w:t xml:space="preserve"> darf den Trainingsabend </w:t>
      </w:r>
      <w:r w:rsidR="00DB64B9">
        <w:rPr>
          <w:lang w:val="de-DE"/>
        </w:rPr>
        <w:t xml:space="preserve">nicht </w:t>
      </w:r>
      <w:r w:rsidRPr="000D45A9">
        <w:rPr>
          <w:lang w:val="de-DE"/>
        </w:rPr>
        <w:t>betreten.</w:t>
      </w:r>
      <w:r>
        <w:rPr>
          <w:lang w:val="de-DE"/>
        </w:rPr>
        <w:t xml:space="preserve"> Folgende Daten werden erfasst: Vor- und Nachname, Datum der Anwesenheit, Telefonnummer oder E-Mail-Adresse. Die Anwesenheitsliste wird nicht digitalisiert und mindestens 4 Wochen aufbewahrt.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Desinfizieren der Hände vor dem Eintritt in den Übungsabend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Wird beim Weg zum Spielbrett, zur Toilette oder beim Gehen der Mindest-Abstand von 1,5m nicht eingehalten, dann ist Mund-Nasen-Schutz zu tragen.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Bretter werden so angeordnet, dass sie mindestens 2,00m Abstand zueinander haben. Wenn an einem Brett nur die 2 Spieler sitzen, dann ist kein Mund-Nasen-Schutz vorgeschrieben. Sollten mehrere Personen an einem Brett sein (z.B. Trainer, Zuschauer, etc.), dann müssen diese Mund-Nasen-Schutz tragen.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Es wird ein Mittel zum Desinfizieren der Bretter, Figuren und Uhren zur Verfügung gestellt. Jeder Spieler sollte seinen eigenen Schreibstift verwenden.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Alle körperlichen Kontakte sollen vermieden werden. Insbesondere auf das übliche Händegeben soll verzichtet werden (ein freundliches sich Zunicken kann als Ersatz gelten).</w:t>
      </w:r>
    </w:p>
    <w:p w:rsidR="000D45A9" w:rsidRDefault="000D45A9" w:rsidP="000D45A9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Das Trinken am Brett </w:t>
      </w:r>
      <w:r w:rsidR="00DB64B9">
        <w:rPr>
          <w:lang w:val="de-DE"/>
        </w:rPr>
        <w:t>ist erlaubt. Die Spieler müssen</w:t>
      </w:r>
      <w:r>
        <w:rPr>
          <w:lang w:val="de-DE"/>
        </w:rPr>
        <w:t xml:space="preserve"> </w:t>
      </w:r>
      <w:r w:rsidR="00DB64B9">
        <w:rPr>
          <w:lang w:val="de-DE"/>
        </w:rPr>
        <w:t>ihre Getränke selber mitbringen, denn es werden keine Getränke verkauft.</w:t>
      </w:r>
    </w:p>
    <w:p w:rsidR="00CA5548" w:rsidRDefault="000D45A9" w:rsidP="00CA5548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E</w:t>
      </w:r>
      <w:r w:rsidRPr="000D45A9">
        <w:rPr>
          <w:lang w:val="de-DE"/>
        </w:rPr>
        <w:t xml:space="preserve">ine gute Belüftung der Räumlichkeiten soll stets für frische (und damit </w:t>
      </w:r>
      <w:proofErr w:type="spellStart"/>
      <w:r w:rsidRPr="000D45A9">
        <w:rPr>
          <w:lang w:val="de-DE"/>
        </w:rPr>
        <w:t>keimarme</w:t>
      </w:r>
      <w:proofErr w:type="spellEnd"/>
      <w:r w:rsidRPr="000D45A9">
        <w:rPr>
          <w:lang w:val="de-DE"/>
        </w:rPr>
        <w:t>) Luft sorgen.</w:t>
      </w:r>
      <w:r>
        <w:rPr>
          <w:lang w:val="de-DE"/>
        </w:rPr>
        <w:t xml:space="preserve"> </w:t>
      </w:r>
      <w:r w:rsidRPr="000D45A9">
        <w:rPr>
          <w:lang w:val="de-DE"/>
        </w:rPr>
        <w:t>Es empfiehlt sich alle 15</w:t>
      </w:r>
      <w:r>
        <w:rPr>
          <w:lang w:val="de-DE"/>
        </w:rPr>
        <w:t xml:space="preserve"> </w:t>
      </w:r>
      <w:r w:rsidRPr="000D45A9">
        <w:rPr>
          <w:lang w:val="de-DE"/>
        </w:rPr>
        <w:t>Minuten die Fenster kurz zu öffnen</w:t>
      </w:r>
      <w:r>
        <w:rPr>
          <w:lang w:val="de-DE"/>
        </w:rPr>
        <w:t>; lässt es das Wetter zu, bitte Dauerlüften.</w:t>
      </w:r>
    </w:p>
    <w:p w:rsidR="00CA5548" w:rsidRDefault="00CA5548" w:rsidP="00CA5548">
      <w:pPr>
        <w:ind w:left="360"/>
        <w:rPr>
          <w:lang w:val="de-DE"/>
        </w:rPr>
      </w:pPr>
    </w:p>
    <w:p w:rsidR="00CA5548" w:rsidRDefault="00CA5548" w:rsidP="00CA5548">
      <w:pPr>
        <w:ind w:left="360"/>
        <w:rPr>
          <w:lang w:val="de-DE"/>
        </w:rPr>
      </w:pPr>
      <w:r>
        <w:rPr>
          <w:lang w:val="de-DE"/>
        </w:rPr>
        <w:t xml:space="preserve">Es gilt das aktuelle Hygiene-Konzept auf unserer Homepage </w:t>
      </w:r>
      <w:hyperlink r:id="rId5" w:history="1">
        <w:r w:rsidRPr="00CE1E19">
          <w:rPr>
            <w:rStyle w:val="Hyperlink"/>
            <w:lang w:val="de-DE"/>
          </w:rPr>
          <w:t>www.sc-leinzell.de</w:t>
        </w:r>
      </w:hyperlink>
    </w:p>
    <w:p w:rsidR="00CA5548" w:rsidRPr="00CA5548" w:rsidRDefault="00CA5548" w:rsidP="00CA5548">
      <w:pPr>
        <w:ind w:left="360"/>
        <w:rPr>
          <w:lang w:val="de-DE"/>
        </w:rPr>
      </w:pPr>
    </w:p>
    <w:sectPr w:rsidR="00CA5548" w:rsidRPr="00CA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695"/>
    <w:multiLevelType w:val="hybridMultilevel"/>
    <w:tmpl w:val="2D7A0B9E"/>
    <w:lvl w:ilvl="0" w:tplc="3A16C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9"/>
    <w:rsid w:val="000D45A9"/>
    <w:rsid w:val="00204117"/>
    <w:rsid w:val="00C73F09"/>
    <w:rsid w:val="00CA5548"/>
    <w:rsid w:val="00D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76BD"/>
  <w15:chartTrackingRefBased/>
  <w15:docId w15:val="{D07349DE-75B0-4CCF-ABAD-A032D6B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45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A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-leinzel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 Stefan (AS-CS/ENS)</dc:creator>
  <cp:keywords/>
  <dc:description/>
  <cp:lastModifiedBy>Haeussler Stefan (AS-CS/ENS)</cp:lastModifiedBy>
  <cp:revision>2</cp:revision>
  <dcterms:created xsi:type="dcterms:W3CDTF">2020-09-06T18:11:00Z</dcterms:created>
  <dcterms:modified xsi:type="dcterms:W3CDTF">2020-09-06T18:11:00Z</dcterms:modified>
</cp:coreProperties>
</file>